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widowControl w:val="0"/>
            <w:spacing w:after="200" w:lineRule="auto"/>
            <w:jc w:val="center"/>
            <w:rPr>
              <w:rFonts w:ascii="Times New Roman" w:cs="Times New Roman" w:eastAsia="Times New Roman" w:hAnsi="Times New Roman"/>
              <w:b w:val="0"/>
              <w:color w:val="000000"/>
              <w:sz w:val="48"/>
              <w:szCs w:val="4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48"/>
              <w:szCs w:val="48"/>
              <w:vertAlign w:val="baseline"/>
              <w:rtl w:val="0"/>
            </w:rPr>
            <w:t xml:space="preserve">Zillow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48"/>
              <w:szCs w:val="48"/>
              <w:rtl w:val="0"/>
            </w:rPr>
            <w:t xml:space="preserve">M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48"/>
              <w:szCs w:val="48"/>
              <w:vertAlign w:val="baseline"/>
              <w:rtl w:val="0"/>
            </w:rPr>
            <w:t xml:space="preserve">ay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48"/>
              <w:szCs w:val="48"/>
              <w:rtl w:val="0"/>
            </w:rPr>
            <w:t xml:space="preserve">B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48"/>
              <w:szCs w:val="48"/>
              <w:vertAlign w:val="baseline"/>
              <w:rtl w:val="0"/>
            </w:rPr>
            <w:t xml:space="preserve">e Telling Buyers Your Home </w:t>
            <w:br w:type="textWrapping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48"/>
              <w:szCs w:val="48"/>
              <w:rtl w:val="0"/>
            </w:rPr>
            <w:t xml:space="preserve">i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48"/>
              <w:szCs w:val="48"/>
              <w:vertAlign w:val="baseline"/>
              <w:rtl w:val="0"/>
            </w:rPr>
            <w:t xml:space="preserve">s Worth Less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48"/>
              <w:szCs w:val="48"/>
              <w:rtl w:val="0"/>
            </w:rPr>
            <w:t xml:space="preserve">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48"/>
              <w:szCs w:val="48"/>
              <w:vertAlign w:val="baseline"/>
              <w:rtl w:val="0"/>
            </w:rPr>
            <w:t xml:space="preserve">han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48"/>
              <w:szCs w:val="48"/>
              <w:rtl w:val="0"/>
            </w:rPr>
            <w:t xml:space="preserve">i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48"/>
              <w:szCs w:val="48"/>
              <w:vertAlign w:val="baseline"/>
              <w:rtl w:val="0"/>
            </w:rPr>
            <w:t xml:space="preserve">ts Fair Market Value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48"/>
              <w:szCs w:val="48"/>
              <w:rtl w:val="0"/>
            </w:rPr>
            <w:t xml:space="preserve">!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48"/>
              <w:szCs w:val="48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widowControl w:val="0"/>
            <w:spacing w:after="200" w:lineRule="auto"/>
            <w:jc w:val="center"/>
            <w:rPr>
              <w:rFonts w:ascii="Times New Roman" w:cs="Times New Roman" w:eastAsia="Times New Roman" w:hAnsi="Times New Roman"/>
              <w:b w:val="0"/>
              <w:color w:val="00000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vertAlign w:val="baseline"/>
              <w:rtl w:val="0"/>
            </w:rPr>
            <w:t xml:space="preserve">This can stop any home sale cold in its tracks.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widowControl w:val="0"/>
            <w:spacing w:after="20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widowControl w:val="0"/>
            <w:spacing w:after="20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vertAlign w:val="baseline"/>
              <w:rtl w:val="0"/>
            </w:rPr>
            <w:t xml:space="preserve">Dear Frustrated Home Seller,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The Zestimate: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A good idea in theory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, but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homeowners around the nation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consider it to be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 key reason their homes aren’t selling.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color w:val="252525"/>
              <w:sz w:val="28"/>
              <w:szCs w:val="28"/>
              <w:highlight w:val="whit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They feel that Zillow has been lowballing their home's value.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Zillow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, an online real estate database, features on its site the “Zestimate,”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252525"/>
              <w:sz w:val="28"/>
              <w:szCs w:val="28"/>
              <w:highlight w:val="white"/>
              <w:rtl w:val="0"/>
            </w:rPr>
            <w:t xml:space="preserve">or what the site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 determines a home is actually worth.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It calculates the price based on typical estimating factors, such as size, number of bedrooms, recent additions, neighborhoods, and the value of similar homes in the area.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The problem is, in many cases, the Zestimate is not even close to the fair market value. In fact, sometimes it is off by a hundred thousand dollars or more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!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A story in Fortune magazine noted that only 65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252525"/>
              <w:sz w:val="28"/>
              <w:szCs w:val="28"/>
              <w:highlight w:val="white"/>
              <w:rtl w:val="0"/>
            </w:rPr>
            <w:t xml:space="preserve">%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 of Zillow’s Zestimates could be considered “accurate.”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Accurate was defined to be within 10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%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of a home's selling price.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Critics panned the Zestimate, some calling it detrimental to home buyers and sellers alike. “Wildly inconsistent,” noted an executive vice president of a real estate company to the Washington Post. 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In Zillow's defense, they do state the following on their website: “The Zestimate is a starting point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and does not consider all the market intricacies that can determine the actual price a house will sell for.”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But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that doesn't stop buyers from relying on it when determining a home's value, and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more importantly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how much they are willing to pay for it. 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 buyer may fall in love with your home and think that your asking price is a fair price to pay. Then, they could change their mind based off of Zillow's inaccurate Zestimate.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252525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How unreliable have the Zestimates been?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28"/>
              <w:szCs w:val="28"/>
            </w:rPr>
            <w:sectPr>
              <w:footerReference r:id="rId7" w:type="default"/>
              <w:pgSz w:h="15840" w:w="12240"/>
              <w:pgMar w:bottom="720" w:top="1152" w:left="1440" w:right="1440" w:header="720" w:footer="144"/>
              <w:pgNumType w:start="1"/>
            </w:sect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Look at these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figures</w:t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and decide for yourself: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spacing w:after="0" w:afterAutospacing="0" w:lineRule="auto"/>
            <w:ind w:left="72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Home Sold for: $440,000.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1"/>
              <w:numId w:val="1"/>
            </w:numPr>
            <w:spacing w:after="0" w:afterAutospacing="0" w:lineRule="auto"/>
            <w:ind w:left="144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Zestimate: $404,000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1"/>
              <w:numId w:val="1"/>
            </w:numPr>
            <w:spacing w:after="0" w:afterAutospacing="0" w:lineRule="auto"/>
            <w:ind w:left="144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8.2% Discrepancy.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1"/>
            </w:numPr>
            <w:spacing w:after="0" w:afterAutospacing="0" w:lineRule="auto"/>
            <w:ind w:left="72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Home Sold for: $111,000.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1"/>
              <w:numId w:val="1"/>
            </w:numPr>
            <w:spacing w:after="0" w:afterAutospacing="0" w:lineRule="auto"/>
            <w:ind w:left="144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Zestimate: $98,753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1"/>
              <w:numId w:val="1"/>
            </w:numPr>
            <w:spacing w:after="0" w:afterAutospacing="0" w:lineRule="auto"/>
            <w:ind w:left="144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11.0% Discrepancy.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1"/>
            </w:numPr>
            <w:spacing w:after="0" w:afterAutospacing="0" w:lineRule="auto"/>
            <w:ind w:left="72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Home Sold for: $824,000.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1"/>
              <w:numId w:val="1"/>
            </w:numPr>
            <w:spacing w:after="0" w:afterAutospacing="0" w:lineRule="auto"/>
            <w:ind w:left="144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Zestimate: $742,000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numPr>
              <w:ilvl w:val="1"/>
              <w:numId w:val="1"/>
            </w:numPr>
            <w:spacing w:after="200" w:lineRule="auto"/>
            <w:ind w:left="1440" w:hanging="360"/>
            <w:rPr>
              <w:rFonts w:ascii="Times New Roman" w:cs="Times New Roman" w:eastAsia="Times New Roman" w:hAnsi="Times New Roman"/>
              <w:sz w:val="28"/>
              <w:szCs w:val="28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10.0% Discrepancy.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after="200" w:lineRule="auto"/>
            <w:rPr>
              <w:vertAlign w:val="baseline"/>
            </w:rPr>
            <w:sectPr>
              <w:type w:val="continuous"/>
              <w:pgSz w:h="15840" w:w="12240"/>
              <w:pgMar w:bottom="720" w:top="1152" w:left="1440" w:right="1440" w:header="720" w:footer="144"/>
              <w:cols w:equalWidth="0" w:num="2">
                <w:col w:space="720" w:w="4320"/>
                <w:col w:space="0" w:w="4320"/>
              </w:cols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The real estate community has coined the term “Unzillowables,” referring to attributes of a home that the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Zestimate does not consider,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such as the condition, landscaping, views, and privacy.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What does all of this mean?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Going local is paramount in determining what a home is really worth. Finding a real estate agent with hands-on area experience can mean the difference between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getting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the right value for your home and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being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undersold.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Let my local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experience be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 an asset.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 have sold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rtl w:val="0"/>
            </w:rPr>
            <w:t xml:space="preserve">many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highlight w:val="yellow"/>
              <w:u w:val="none"/>
              <w:vertAlign w:val="baseline"/>
              <w:rtl w:val="0"/>
            </w:rPr>
            <w:t xml:space="preserve">homes, big and small, urban and rural, in this area.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Simply put, my experience and connections give me an advantage over the competition. 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Would you like my assistance in selling your home and overcoming any potential Zestimate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issues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? Please give me a call at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d0d0d"/>
              <w:sz w:val="28"/>
              <w:szCs w:val="28"/>
              <w:highlight w:val="yellow"/>
              <w:u w:val="none"/>
              <w:vertAlign w:val="baseline"/>
              <w:rtl w:val="0"/>
            </w:rPr>
            <w:t xml:space="preserve">(xxx) xxx-xxxx.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d0d0d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Or, send me an email at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d0d0d"/>
              <w:sz w:val="28"/>
              <w:szCs w:val="28"/>
              <w:highlight w:val="yellow"/>
              <w:u w:val="single"/>
              <w:vertAlign w:val="baseline"/>
              <w:rtl w:val="0"/>
            </w:rPr>
            <w:t xml:space="preserve">YourEmail@domain.com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highlight w:val="yellow"/>
              <w:u w:val="none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I look forward to hearing from you. 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widowControl w:val="0"/>
            <w:spacing w:after="200" w:lineRule="auto"/>
            <w:rPr>
              <w:rFonts w:ascii="Times New Roman" w:cs="Times New Roman" w:eastAsia="Times New Roman" w:hAnsi="Times New Roman"/>
              <w:color w:val="0d0d0d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d0d0d"/>
              <w:sz w:val="28"/>
              <w:szCs w:val="28"/>
              <w:vertAlign w:val="baseline"/>
              <w:rtl w:val="0"/>
            </w:rPr>
            <w:t xml:space="preserve">Best Regards,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widowControl w:val="0"/>
            <w:spacing w:after="0" w:lineRule="auto"/>
            <w:rPr>
              <w:rFonts w:ascii="Times New Roman" w:cs="Times New Roman" w:eastAsia="Times New Roman" w:hAnsi="Times New Roman"/>
              <w:color w:val="0d0d0d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d0d0d"/>
              <w:sz w:val="28"/>
              <w:szCs w:val="28"/>
              <w:highlight w:val="yellow"/>
              <w:vertAlign w:val="baseline"/>
              <w:rtl w:val="0"/>
            </w:rPr>
            <w:t xml:space="preserve">Your Name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widowControl w:val="0"/>
            <w:spacing w:after="0" w:lineRule="auto"/>
            <w:rPr>
              <w:rFonts w:ascii="Times New Roman" w:cs="Times New Roman" w:eastAsia="Times New Roman" w:hAnsi="Times New Roman"/>
              <w:color w:val="0d0d0d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d0d0d"/>
              <w:sz w:val="28"/>
              <w:szCs w:val="28"/>
              <w:highlight w:val="yellow"/>
              <w:vertAlign w:val="baseline"/>
              <w:rtl w:val="0"/>
            </w:rPr>
            <w:t xml:space="preserve">Your Real Estate Company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widowControl w:val="0"/>
            <w:spacing w:after="0" w:lineRule="auto"/>
            <w:rPr>
              <w:rFonts w:ascii="Times New Roman" w:cs="Times New Roman" w:eastAsia="Times New Roman" w:hAnsi="Times New Roman"/>
              <w:color w:val="0d0d0d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d0d0d"/>
              <w:sz w:val="28"/>
              <w:szCs w:val="28"/>
              <w:highlight w:val="yellow"/>
              <w:vertAlign w:val="baseline"/>
              <w:rtl w:val="0"/>
            </w:rPr>
            <w:t xml:space="preserve">Phone: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d0d0d"/>
              <w:sz w:val="28"/>
              <w:szCs w:val="28"/>
              <w:highlight w:val="yellow"/>
              <w:vertAlign w:val="baseline"/>
              <w:rtl w:val="0"/>
            </w:rPr>
            <w:t xml:space="preserve">(xxx) xxx-xxxx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widowControl w:val="0"/>
            <w:spacing w:after="0" w:lineRule="auto"/>
            <w:rPr>
              <w:rFonts w:ascii="Garamond" w:cs="Garamond" w:eastAsia="Garamond" w:hAnsi="Garamond"/>
              <w:b w:val="0"/>
              <w:sz w:val="34"/>
              <w:szCs w:val="34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d0d0d"/>
              <w:sz w:val="28"/>
              <w:szCs w:val="28"/>
              <w:highlight w:val="yellow"/>
              <w:vertAlign w:val="baseline"/>
              <w:rtl w:val="0"/>
            </w:rPr>
            <w:t xml:space="preserve">Email: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d0d0d"/>
              <w:sz w:val="28"/>
              <w:szCs w:val="28"/>
              <w:highlight w:val="yellow"/>
              <w:vertAlign w:val="baseline"/>
              <w:rtl w:val="0"/>
            </w:rPr>
            <w:t xml:space="preserve"> </w:t>
          </w:r>
          <w:hyperlink r:id="rId8"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highlight w:val="yellow"/>
                <w:u w:val="single"/>
                <w:vertAlign w:val="baseline"/>
                <w:rtl w:val="0"/>
              </w:rPr>
              <w:t xml:space="preserve">YourEmail@domain.com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widowControl w:val="0"/>
            <w:spacing w:after="200" w:line="240" w:lineRule="auto"/>
            <w:jc w:val="center"/>
            <w:rPr>
              <w:rFonts w:ascii="Garamond" w:cs="Garamond" w:eastAsia="Garamond" w:hAnsi="Garamond"/>
              <w:b w:val="0"/>
              <w:sz w:val="34"/>
              <w:szCs w:val="3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widowControl w:val="0"/>
            <w:spacing w:after="200" w:lineRule="auto"/>
            <w:jc w:val="center"/>
            <w:rPr>
              <w:rFonts w:ascii="Times New Roman" w:cs="Times New Roman" w:eastAsia="Times New Roman" w:hAnsi="Times New Roman"/>
              <w:sz w:val="27"/>
              <w:szCs w:val="27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vertAlign w:val="baseline"/>
              <w:rtl w:val="0"/>
            </w:rPr>
            <w:t xml:space="preserve">Not intended to solicit any properties already listed for sale with another real estate agent. </w:t>
          </w:r>
          <w:r w:rsidDel="00000000" w:rsidR="00000000" w:rsidRPr="00000000">
            <w:rPr>
              <w:rtl w:val="0"/>
            </w:rPr>
          </w:r>
        </w:p>
      </w:sdtContent>
    </w:sdt>
    <w:sectPr>
      <w:type w:val="continuous"/>
      <w:pgSz w:h="15840" w:w="12240"/>
      <w:pgMar w:bottom="720" w:top="1152" w:left="1440" w:right="1440" w:header="720" w:footer="14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aram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9"/>
    </w:sdtPr>
    <w:sdtContent>
      <w:p w:rsidR="00000000" w:rsidDel="00000000" w:rsidP="00000000" w:rsidRDefault="00000000" w:rsidRPr="00000000" w14:paraId="00000028">
        <w:pPr>
          <w:keepNext w:val="0"/>
          <w:keepLines w:val="0"/>
          <w:widowControl w:val="1"/>
          <w:pBdr>
            <w:top w:color="d9d9d9" w:space="1" w:sz="4" w:val="single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160" w:before="0" w:line="259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Page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40"/>
    </w:sdtPr>
    <w:sdtContent>
      <w:p w:rsidR="00000000" w:rsidDel="00000000" w:rsidP="00000000" w:rsidRDefault="00000000" w:rsidRPr="00000000" w14:paraId="0000002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160" w:before="0" w:line="259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e74b5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4d78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i w:val="1"/>
      <w:color w:val="2e74b5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4d78"/>
      <w:sz w:val="20"/>
      <w:szCs w:val="20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0"/>
    </w:pPr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3"/>
    </w:pPr>
    <w:rPr>
      <w:rFonts w:ascii="Calibri Light" w:eastAsia="Times New Roman" w:hAnsi="Calibri Light"/>
      <w:i w:val="1"/>
      <w:iCs w:val="1"/>
      <w:color w:val="2e74b5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4"/>
    </w:pPr>
    <w:rPr>
      <w:rFonts w:ascii="Calibri Light" w:eastAsia="Times New Roman" w:hAnsi="Calibri Light"/>
      <w:color w:val="2e74b5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5"/>
    </w:pPr>
    <w:rPr>
      <w:rFonts w:ascii="Calibri Light" w:eastAsia="Times New Roman" w:hAnsi="Calibri Light"/>
      <w:color w:val="1f4d78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7">
    <w:name w:val="Heading 7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6"/>
    </w:pPr>
    <w:rPr>
      <w:rFonts w:ascii="Calibri Light" w:eastAsia="Times New Roman" w:hAnsi="Calibri Light"/>
      <w:i w:val="1"/>
      <w:iCs w:val="1"/>
      <w:color w:val="1f4d78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8">
    <w:name w:val="Heading 8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7"/>
    </w:pPr>
    <w:rPr>
      <w:rFonts w:ascii="Calibri Light" w:eastAsia="Times New Roman" w:hAnsi="Calibri Light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paragraph" w:styleId="Heading9">
    <w:name w:val="Heading 9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8"/>
    </w:pPr>
    <w:rPr>
      <w:rFonts w:ascii="Calibri Light" w:eastAsia="Times New Roman" w:hAnsi="Calibri Light"/>
      <w:i w:val="1"/>
      <w:iCs w:val="1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enderAddress">
    <w:name w:val="Sender Address"/>
    <w:basedOn w:val="Normal"/>
    <w:next w:val="SenderAddress"/>
    <w:autoRedefine w:val="0"/>
    <w:hidden w:val="0"/>
    <w:qFormat w:val="0"/>
    <w:pPr>
      <w:suppressAutoHyphens w:val="1"/>
      <w:spacing w:after="0" w:line="300" w:lineRule="auto"/>
      <w:ind w:left="648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2"/>
      <w:effect w:val="none"/>
      <w:vertAlign w:val="baseline"/>
      <w:cs w:val="0"/>
      <w:em w:val="none"/>
      <w:lang w:bidi="ar-SA" w:eastAsia="ja-JP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leGridLight">
    <w:name w:val="Table Grid Light"/>
    <w:basedOn w:val="TableNormal"/>
    <w:next w:val="TableGridLigh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Light"/>
      <w:jc w:val="left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libri Light" w:cs="Times New Roman" w:eastAsia="Times New Roman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2e74b5"/>
      <w:w w:val="100"/>
      <w:position w:val="-1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libri Light" w:cs="Times New Roman" w:eastAsia="Times New Roman" w:hAnsi="Calibri Light"/>
      <w:color w:val="1f4d78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1f4d78"/>
      <w:w w:val="100"/>
      <w:position w:val="-1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alibri Light" w:cs="Times New Roman" w:eastAsia="Times New Roman" w:hAnsi="Calibri Light"/>
      <w:color w:val="272727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272727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44546a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und" w:val="und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color w:val="5a5a5a"/>
      <w:spacing w:val="15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SubtitleChar">
    <w:name w:val="Subtitle Char"/>
    <w:next w:val="SubtitleChar"/>
    <w:autoRedefine w:val="0"/>
    <w:hidden w:val="0"/>
    <w:qFormat w:val="0"/>
    <w:rPr>
      <w:color w:val="5a5a5a"/>
      <w:spacing w:val="15"/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Quote">
    <w:name w:val="Quote"/>
    <w:basedOn w:val="Normal"/>
    <w:next w:val="Normal"/>
    <w:autoRedefine w:val="0"/>
    <w:hidden w:val="0"/>
    <w:qFormat w:val="0"/>
    <w:pPr>
      <w:suppressAutoHyphens w:val="1"/>
      <w:spacing w:after="160" w:before="200" w:line="259" w:lineRule="auto"/>
      <w:ind w:left="864" w:right="864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QuoteChar">
    <w:name w:val="Quote Char"/>
    <w:next w:val="QuoteChar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paragraph" w:styleId="IntenseQuote">
    <w:name w:val="Intense Quote"/>
    <w:basedOn w:val="Normal"/>
    <w:next w:val="Normal"/>
    <w:autoRedefine w:val="0"/>
    <w:hidden w:val="0"/>
    <w:qFormat w:val="0"/>
    <w:pPr>
      <w:pBdr>
        <w:top w:color="5b9bd5" w:space="10" w:sz="4" w:val="single"/>
        <w:bottom w:color="5b9bd5" w:space="10" w:sz="4" w:val="single"/>
      </w:pBdr>
      <w:suppressAutoHyphens w:val="1"/>
      <w:spacing w:after="360" w:before="360" w:line="259" w:lineRule="auto"/>
      <w:ind w:left="864" w:right="864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5b9bd5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nseQuoteChar">
    <w:name w:val="Intense Quote Char"/>
    <w:next w:val="IntenseQuoteChar"/>
    <w:autoRedefine w:val="0"/>
    <w:hidden w:val="0"/>
    <w:qFormat w:val="0"/>
    <w:rPr>
      <w:i w:val="1"/>
      <w:iCs w:val="1"/>
      <w:color w:val="5b9bd5"/>
      <w:w w:val="100"/>
      <w:position w:val="-1"/>
      <w:effect w:val="none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IntenseEmphasis">
    <w:name w:val="Intense Emphasis"/>
    <w:next w:val="IntenseEmphasis"/>
    <w:autoRedefine w:val="0"/>
    <w:hidden w:val="0"/>
    <w:qFormat w:val="0"/>
    <w:rPr>
      <w:i w:val="1"/>
      <w:iCs w:val="1"/>
      <w:color w:val="5b9bd5"/>
      <w:w w:val="100"/>
      <w:position w:val="-1"/>
      <w:effect w:val="none"/>
      <w:vertAlign w:val="baseline"/>
      <w:cs w:val="0"/>
      <w:em w:val="none"/>
      <w:lang/>
    </w:rPr>
  </w:style>
  <w:style w:type="character" w:styleId="SubtleReference">
    <w:name w:val="Subtle Reference"/>
    <w:next w:val="SubtleReference"/>
    <w:autoRedefine w:val="0"/>
    <w:hidden w:val="0"/>
    <w:qFormat w:val="0"/>
    <w:rPr>
      <w:smallCaps w:val="1"/>
      <w:color w:val="5a5a5a"/>
      <w:w w:val="100"/>
      <w:position w:val="-1"/>
      <w:effect w:val="none"/>
      <w:vertAlign w:val="baseline"/>
      <w:cs w:val="0"/>
      <w:em w:val="none"/>
      <w:lang/>
    </w:rPr>
  </w:style>
  <w:style w:type="character" w:styleId="IntenseReference">
    <w:name w:val="Intense Reference"/>
    <w:next w:val="IntenseReference"/>
    <w:autoRedefine w:val="0"/>
    <w:hidden w:val="0"/>
    <w:qFormat w:val="0"/>
    <w:rPr>
      <w:b w:val="1"/>
      <w:bCs w:val="1"/>
      <w:smallCaps w:val="1"/>
      <w:color w:val="5b9bd5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BookTitle">
    <w:name w:val="Book Title"/>
    <w:next w:val="BookTitle"/>
    <w:autoRedefine w:val="0"/>
    <w:hidden w:val="0"/>
    <w:qFormat w:val="0"/>
    <w:rPr>
      <w:b w:val="1"/>
      <w:bCs w:val="1"/>
      <w:i w:val="1"/>
      <w:iC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OCHeading">
    <w:name w:val="TOC Heading"/>
    <w:basedOn w:val="Heading1"/>
    <w:next w:val="Normal"/>
    <w:autoRedefine w:val="0"/>
    <w:hidden w:val="0"/>
    <w:qFormat w:val="1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9"/>
    </w:pPr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lue_big_font">
    <w:name w:val="blue_big_font"/>
    <w:basedOn w:val="DefaultParagraphFont"/>
    <w:next w:val="blue_big_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ew_bigfont">
    <w:name w:val="new_bigfont"/>
    <w:basedOn w:val="DefaultParagraphFont"/>
    <w:next w:val="new_big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basedOn w:val="DefaultParagraphFont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lainText">
    <w:name w:val="Plain Text"/>
    <w:basedOn w:val="Normal"/>
    <w:next w:val="Plai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eastAsia="und" w:val="und"/>
    </w:rPr>
  </w:style>
  <w:style w:type="paragraph" w:styleId="yiv5077858444msonormal">
    <w:name w:val="yiv5077858444msonormal"/>
    <w:basedOn w:val="Normal"/>
    <w:next w:val="yiv5077858444msonormal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  <w:sz w:val="20"/>
      <w:szCs w:val="2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hyperlink" Target="mailto:YourEmail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FE4uoCV48CIjLLbwOajpEplrA==">AMUW2mWr2GJa/pBR9P+Zocp1ijCemv0TRFxtTHuCWJy4ZvIkN10ezfr+FbLYWSSjJktC/R0/bONRH2WrOa4fsIbf7Fv22DmnWB/lHzWz+MCGXRlo5YwfAQc=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2016-07-12T14:03:00Z</dcterms:created>
  <dc:creator>Jared Rhodenizer</dc:creator>
</cp:coreProperties>
</file>